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6FAA2" w14:textId="77777777"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14:paraId="2E06FAA5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3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4" w14:textId="22D12584" w:rsidR="00400166" w:rsidRPr="00141E72" w:rsidRDefault="005E7D46" w:rsidP="009A6B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201D</w:t>
            </w:r>
          </w:p>
        </w:tc>
      </w:tr>
      <w:tr w:rsidR="00400166" w:rsidRPr="00C761CD" w14:paraId="2E06FAA8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6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</w:rPr>
              <w:t xml:space="preserve">Номер материала </w:t>
            </w:r>
            <w:r w:rsidRPr="005E7D4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7" w14:textId="7BB67C72" w:rsidR="00400166" w:rsidRPr="005E7D46" w:rsidRDefault="009A6B84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6B84">
              <w:rPr>
                <w:b/>
                <w:sz w:val="26"/>
                <w:szCs w:val="26"/>
                <w:lang w:val="en-US"/>
              </w:rPr>
              <w:t>2360276</w:t>
            </w:r>
          </w:p>
        </w:tc>
      </w:tr>
    </w:tbl>
    <w:p w14:paraId="2E06FAA9" w14:textId="77777777" w:rsidR="00400166" w:rsidRDefault="00400166"/>
    <w:p w14:paraId="2E06FAAA" w14:textId="5A92CBF3"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0FDC95E" w14:textId="7561ADF5" w:rsidR="004E434D" w:rsidRPr="004E434D" w:rsidRDefault="009A6B84" w:rsidP="004E434D">
      <w:pPr>
        <w:pStyle w:val="ad"/>
        <w:tabs>
          <w:tab w:val="left" w:pos="956"/>
          <w:tab w:val="right" w:pos="10539"/>
        </w:tabs>
        <w:spacing w:line="276" w:lineRule="auto"/>
        <w:ind w:hanging="11"/>
        <w:jc w:val="right"/>
        <w:rPr>
          <w:sz w:val="24"/>
          <w:szCs w:val="24"/>
        </w:rPr>
      </w:pPr>
      <w:r w:rsidRPr="007C234B">
        <w:rPr>
          <w:sz w:val="24"/>
          <w:szCs w:val="24"/>
        </w:rPr>
        <w:t>И.о. первого заместителя директора –</w:t>
      </w:r>
    </w:p>
    <w:p w14:paraId="63145403" w14:textId="0C5ABE77" w:rsidR="009A6B84" w:rsidRDefault="009A6B84" w:rsidP="009A6B84">
      <w:pPr>
        <w:pStyle w:val="ad"/>
        <w:spacing w:line="276" w:lineRule="auto"/>
        <w:ind w:hanging="11"/>
        <w:jc w:val="right"/>
        <w:rPr>
          <w:sz w:val="24"/>
          <w:szCs w:val="24"/>
        </w:rPr>
      </w:pPr>
      <w:r w:rsidRPr="007C234B">
        <w:rPr>
          <w:sz w:val="24"/>
          <w:szCs w:val="24"/>
        </w:rPr>
        <w:t>главного инженер филиала</w:t>
      </w:r>
    </w:p>
    <w:p w14:paraId="1DE7D281" w14:textId="2DE4E158" w:rsidR="009A6B84" w:rsidRDefault="009A6B84" w:rsidP="009A6B84">
      <w:pPr>
        <w:pStyle w:val="ad"/>
        <w:tabs>
          <w:tab w:val="left" w:pos="1613"/>
          <w:tab w:val="left" w:pos="6163"/>
          <w:tab w:val="right" w:pos="10539"/>
        </w:tabs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Pr="007C234B">
        <w:rPr>
          <w:sz w:val="24"/>
          <w:szCs w:val="24"/>
        </w:rPr>
        <w:t>ПАО «Россети Центр» - «Тверьэнерго»</w:t>
      </w:r>
    </w:p>
    <w:p w14:paraId="6183696A" w14:textId="5838A4C6" w:rsidR="009A6B84" w:rsidRDefault="009A6B84" w:rsidP="009A6B84">
      <w:pPr>
        <w:pStyle w:val="ad"/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>________________ О.М. Баталов</w:t>
      </w:r>
    </w:p>
    <w:p w14:paraId="096FFD73" w14:textId="7C74D437" w:rsidR="009A6B84" w:rsidRPr="0041795C" w:rsidRDefault="009A6B84" w:rsidP="009A6B84">
      <w:pPr>
        <w:pStyle w:val="ad"/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>«_____»</w:t>
      </w:r>
      <w:r w:rsidRPr="007C234B">
        <w:rPr>
          <w:sz w:val="24"/>
          <w:szCs w:val="24"/>
        </w:rPr>
        <w:t>__________2021 г.</w:t>
      </w:r>
    </w:p>
    <w:p w14:paraId="2E06FAB0" w14:textId="29AFC691" w:rsidR="00DC1635" w:rsidRPr="00863ADB" w:rsidRDefault="00DC1635" w:rsidP="00863ADB"/>
    <w:p w14:paraId="2E06FAB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06FAB3" w14:textId="604F6214" w:rsidR="004F6968" w:rsidRPr="006D6F68" w:rsidRDefault="004F6968" w:rsidP="000D25F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</w:t>
      </w:r>
      <w:r w:rsidR="00004529">
        <w:rPr>
          <w:b/>
          <w:sz w:val="26"/>
          <w:szCs w:val="26"/>
        </w:rPr>
        <w:t xml:space="preserve"> изоляторов</w:t>
      </w:r>
      <w:r w:rsidR="004719C9" w:rsidRPr="00004AAB">
        <w:rPr>
          <w:b/>
          <w:sz w:val="26"/>
          <w:szCs w:val="26"/>
        </w:rPr>
        <w:t xml:space="preserve"> </w:t>
      </w:r>
      <w:r w:rsidR="009A6B84" w:rsidRPr="009A6B84">
        <w:rPr>
          <w:b/>
          <w:color w:val="000000"/>
          <w:sz w:val="24"/>
          <w:szCs w:val="24"/>
        </w:rPr>
        <w:t>Изолятор ИО-10</w:t>
      </w:r>
      <w:bookmarkStart w:id="1" w:name="_GoBack"/>
      <w:bookmarkEnd w:id="1"/>
      <w:r w:rsidR="009A6B84" w:rsidRPr="009A6B84">
        <w:rPr>
          <w:b/>
          <w:color w:val="000000"/>
          <w:sz w:val="24"/>
          <w:szCs w:val="24"/>
        </w:rPr>
        <w:t>-3,75 У3</w:t>
      </w:r>
      <w:r w:rsidR="000D25F5">
        <w:rPr>
          <w:b/>
          <w:color w:val="000000"/>
          <w:sz w:val="24"/>
          <w:szCs w:val="24"/>
        </w:rPr>
        <w:t xml:space="preserve">.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14:paraId="2E06FAB5" w14:textId="77777777" w:rsidR="004604C8" w:rsidRPr="009A6B84" w:rsidRDefault="004604C8" w:rsidP="009A6B84">
      <w:pPr>
        <w:spacing w:line="276" w:lineRule="auto"/>
        <w:ind w:firstLine="0"/>
        <w:rPr>
          <w:sz w:val="24"/>
          <w:szCs w:val="24"/>
        </w:rPr>
      </w:pPr>
    </w:p>
    <w:p w14:paraId="2E06FAB6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06FAB7" w14:textId="77777777"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06FAB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5387"/>
        <w:gridCol w:w="3402"/>
      </w:tblGrid>
      <w:tr w:rsidR="00AF74D3" w14:paraId="2E06FABB" w14:textId="77777777" w:rsidTr="00CE3C31">
        <w:trPr>
          <w:trHeight w:val="29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9" w14:textId="77777777" w:rsidR="00AF74D3" w:rsidRPr="001A7AC6" w:rsidRDefault="00AF74D3" w:rsidP="00AF74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A" w14:textId="77777777" w:rsidR="00AF74D3" w:rsidRPr="001A7AC6" w:rsidRDefault="00AF74D3" w:rsidP="00AF74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3402" w:rsidRPr="00A25D05" w14:paraId="2E06FAC0" w14:textId="77777777" w:rsidTr="00CE3C31">
        <w:trPr>
          <w:trHeight w:val="342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C" w14:textId="77777777" w:rsidR="00093402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14:paraId="2E06FABD" w14:textId="391434F3" w:rsidR="00093402" w:rsidRPr="004A215B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ИО-10-3,75 </w:t>
            </w:r>
            <w:r w:rsidRPr="004A215B">
              <w:rPr>
                <w:color w:val="000000"/>
                <w:sz w:val="24"/>
                <w:szCs w:val="24"/>
              </w:rPr>
              <w:t>У3</w:t>
            </w:r>
          </w:p>
          <w:p w14:paraId="2E06FABE" w14:textId="77777777" w:rsidR="00093402" w:rsidRPr="004A215B" w:rsidRDefault="00093402" w:rsidP="007A1A6D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BF" w14:textId="77777777" w:rsidR="00093402" w:rsidRPr="00D45546" w:rsidRDefault="00093402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>ГОСТ Р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093402" w:rsidRPr="00A25D05" w14:paraId="2E06FAC3" w14:textId="77777777" w:rsidTr="00CE3C31">
        <w:trPr>
          <w:trHeight w:val="38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2" w14:textId="77777777" w:rsidR="00093402" w:rsidRPr="004604C8" w:rsidRDefault="00093402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>- Минимальная механическая разрушающая сила на изгиб, кН, не менее – 3,75</w:t>
            </w:r>
          </w:p>
        </w:tc>
      </w:tr>
      <w:tr w:rsidR="00093402" w:rsidRPr="00A25D05" w14:paraId="2E06FAC6" w14:textId="77777777" w:rsidTr="00CE3C31">
        <w:trPr>
          <w:trHeight w:val="342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4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5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93402" w:rsidRPr="00A25D05" w14:paraId="2E06FAC9" w14:textId="77777777" w:rsidTr="00CE3C31">
        <w:trPr>
          <w:trHeight w:val="32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7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8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054EA">
              <w:rPr>
                <w:color w:val="000000"/>
                <w:sz w:val="24"/>
                <w:szCs w:val="24"/>
              </w:rPr>
              <w:t xml:space="preserve">- Высота изолятора, мм –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093402" w:rsidRPr="00A25D05" w14:paraId="2E06FACC" w14:textId="77777777" w:rsidTr="00CE3C31">
        <w:trPr>
          <w:trHeight w:val="32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A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CB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Номинальный диаметр изоляционной части, мм – 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</w:tr>
      <w:tr w:rsidR="00093402" w:rsidRPr="00A25D05" w14:paraId="2E06FAD0" w14:textId="77777777" w:rsidTr="00CE3C31">
        <w:trPr>
          <w:trHeight w:val="59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D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E" w14:textId="77777777"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1E38">
              <w:rPr>
                <w:sz w:val="24"/>
                <w:szCs w:val="24"/>
              </w:rPr>
              <w:t xml:space="preserve"> – Установочный размер, мм, верхний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60</w:t>
            </w:r>
          </w:p>
          <w:p w14:paraId="2E06FACF" w14:textId="77777777"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82</w:t>
            </w:r>
          </w:p>
        </w:tc>
      </w:tr>
      <w:tr w:rsidR="00093402" w:rsidRPr="00A25D05" w14:paraId="2E06FAD4" w14:textId="77777777" w:rsidTr="00CE3C31">
        <w:trPr>
          <w:trHeight w:val="279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2" w14:textId="61CC3BC3"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 – Установочные отверстия, мм, верхний фланец –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М10</w:t>
            </w:r>
          </w:p>
          <w:p w14:paraId="2E06FAD3" w14:textId="71547FA5" w:rsidR="00093402" w:rsidRPr="00601E38" w:rsidRDefault="00093402" w:rsidP="002517E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–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М12</w:t>
            </w:r>
          </w:p>
        </w:tc>
      </w:tr>
      <w:tr w:rsidR="00093402" w:rsidRPr="00A25D05" w14:paraId="2E06FAD7" w14:textId="77777777" w:rsidTr="00CE3C31">
        <w:trPr>
          <w:trHeight w:val="279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5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6" w14:textId="77777777" w:rsidR="00093402" w:rsidRPr="004604C8" w:rsidRDefault="00093402" w:rsidP="00AF74D3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>- Масса изолятора, кг, не более – 1,</w:t>
            </w:r>
            <w:r>
              <w:rPr>
                <w:color w:val="000000"/>
              </w:rPr>
              <w:t>2</w:t>
            </w:r>
          </w:p>
        </w:tc>
      </w:tr>
      <w:tr w:rsidR="0075345A" w:rsidRPr="00EE4E5C" w14:paraId="2E06FADA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8" w14:textId="77777777"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9" w14:textId="77777777"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14:paraId="2E06FADD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B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C" w14:textId="77777777"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14:paraId="2E06FAE0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2E06FADE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2E06FADF" w14:textId="77777777"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14:paraId="2E06FAE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2E06FAE1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2E06FAE2" w14:textId="77777777"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14:paraId="2E06FAE9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2E06FAE4" w14:textId="77777777"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2E06FAE5" w14:textId="77777777"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14:paraId="2E06FAE6" w14:textId="77777777"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14:paraId="2E06FAE7" w14:textId="77777777"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14:paraId="2E06FAE8" w14:textId="77777777"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296CEF70" w14:textId="77777777" w:rsidR="009A6B84" w:rsidRDefault="009A6B84" w:rsidP="009A6B8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E06FAEA" w14:textId="532A66B1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6FAEB" w14:textId="77777777"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14:paraId="2E06FAEC" w14:textId="77777777"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E06FAED" w14:textId="77777777"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14:paraId="2E06FAEE" w14:textId="7D70B9F0"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06FAEF" w14:textId="77777777"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14:paraId="2E06FAF0" w14:textId="15A88DA1"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0D25F5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</w:t>
      </w:r>
      <w:r w:rsidR="009A6B84">
        <w:rPr>
          <w:sz w:val="24"/>
          <w:szCs w:val="24"/>
        </w:rPr>
        <w:t>Россети Центр</w:t>
      </w:r>
      <w:r w:rsidR="00612811" w:rsidRPr="00612811">
        <w:rPr>
          <w:sz w:val="24"/>
          <w:szCs w:val="24"/>
        </w:rPr>
        <w:t>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14:paraId="2E06FAF1" w14:textId="697C9A64"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25F5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E06FAF2" w14:textId="512C753C"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25F5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E06FAF3" w14:textId="77777777"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E06FAF4" w14:textId="77777777"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E06FAF5" w14:textId="5679D3E1"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0D25F5">
        <w:rPr>
          <w:sz w:val="24"/>
          <w:szCs w:val="24"/>
        </w:rPr>
        <w:t>ПАО</w:t>
      </w:r>
      <w:r w:rsidRPr="007C1F30">
        <w:rPr>
          <w:sz w:val="24"/>
          <w:szCs w:val="24"/>
        </w:rPr>
        <w:t xml:space="preserve"> «</w:t>
      </w:r>
      <w:r w:rsidR="009A6B84">
        <w:rPr>
          <w:sz w:val="24"/>
          <w:szCs w:val="24"/>
        </w:rPr>
        <w:t>Россети Центр</w:t>
      </w:r>
      <w:r w:rsidRPr="007C1F3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06FAF6" w14:textId="77777777"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2E06FAF7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2E06FAF8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2E06FAF9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06FAFA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E06FAFB" w14:textId="77777777"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06FAFC" w14:textId="2474EBB3"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14:paraId="2E06FAFD" w14:textId="77777777"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E06FAFE" w14:textId="77777777"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14:paraId="2E06FAFF" w14:textId="77777777"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14:paraId="2E06FB00" w14:textId="77777777"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14:paraId="2E06FB01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06FB02" w14:textId="773A780B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44584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06FB03" w14:textId="77777777"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E06FB04" w14:textId="77777777"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14:paraId="2E06FB05" w14:textId="77777777"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6FB06" w14:textId="6B9665F0"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06FB07" w14:textId="77777777"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2E06FB08" w14:textId="77777777"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2E06FB09" w14:textId="77777777"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06FB0A" w14:textId="77777777"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2E06FB0B" w14:textId="77777777"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14:paraId="2E06FB0C" w14:textId="77777777"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14:paraId="2E06FB0D" w14:textId="77777777"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14:paraId="2E06FB0E" w14:textId="77777777"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14:paraId="2E06FB0F" w14:textId="11EF4B0B"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>документации.</w:t>
      </w:r>
    </w:p>
    <w:p w14:paraId="2E06FB10" w14:textId="4D83A6C4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14:paraId="2E06FB11" w14:textId="77777777"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E06FB12" w14:textId="77777777"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06FB13" w14:textId="2DE945F1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D25F5">
        <w:rPr>
          <w:szCs w:val="24"/>
        </w:rPr>
        <w:t>ПАО</w:t>
      </w:r>
      <w:r w:rsidR="00612811" w:rsidRPr="00612811">
        <w:rPr>
          <w:szCs w:val="24"/>
        </w:rPr>
        <w:t xml:space="preserve"> «</w:t>
      </w:r>
      <w:r w:rsidR="009A6B84">
        <w:rPr>
          <w:szCs w:val="24"/>
        </w:rPr>
        <w:t>Россети Центр</w:t>
      </w:r>
      <w:r w:rsidR="00612811"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E06FB14" w14:textId="236DECED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06FB15" w14:textId="292067AE"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531020AA" w14:textId="77777777" w:rsidR="009A6B84" w:rsidRPr="006F10D9" w:rsidRDefault="009A6B84" w:rsidP="009A6B84">
      <w:pPr>
        <w:rPr>
          <w:sz w:val="24"/>
        </w:rPr>
      </w:pPr>
      <w:r>
        <w:rPr>
          <w:sz w:val="24"/>
        </w:rPr>
        <w:t xml:space="preserve">Начальник </w:t>
      </w:r>
      <w:r w:rsidRPr="006F10D9">
        <w:rPr>
          <w:sz w:val="24"/>
        </w:rPr>
        <w:t xml:space="preserve">УРС                                                                                     </w:t>
      </w:r>
      <w:r>
        <w:rPr>
          <w:sz w:val="24"/>
        </w:rPr>
        <w:t xml:space="preserve">                    </w:t>
      </w:r>
      <w:r w:rsidRPr="006F10D9">
        <w:rPr>
          <w:sz w:val="24"/>
        </w:rPr>
        <w:t>Каретников А.В.</w:t>
      </w:r>
    </w:p>
    <w:p w14:paraId="321F1E46" w14:textId="1BAE6E1D" w:rsidR="009A6B84" w:rsidRDefault="009A6B84" w:rsidP="009A6B84"/>
    <w:p w14:paraId="6ED91F5F" w14:textId="77777777" w:rsidR="009A6B84" w:rsidRDefault="009A6B84" w:rsidP="009A6B84">
      <w:r w:rsidRPr="000951A5">
        <w:t>Виноградов А.В.</w:t>
      </w:r>
    </w:p>
    <w:p w14:paraId="2E06FB18" w14:textId="5072D98C" w:rsidR="008A5CA5" w:rsidRPr="00F46B5A" w:rsidRDefault="009A6B84" w:rsidP="00CE3C31">
      <w:pPr>
        <w:rPr>
          <w:color w:val="00B0F0"/>
          <w:sz w:val="26"/>
          <w:szCs w:val="26"/>
        </w:rPr>
      </w:pPr>
      <w:r w:rsidRPr="000951A5">
        <w:t>24-69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DCC29" w14:textId="77777777" w:rsidR="002742D7" w:rsidRDefault="002742D7">
      <w:r>
        <w:separator/>
      </w:r>
    </w:p>
  </w:endnote>
  <w:endnote w:type="continuationSeparator" w:id="0">
    <w:p w14:paraId="452B2E9E" w14:textId="77777777" w:rsidR="002742D7" w:rsidRDefault="00274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B0358" w14:textId="77777777" w:rsidR="002742D7" w:rsidRDefault="002742D7">
      <w:r>
        <w:separator/>
      </w:r>
    </w:p>
  </w:footnote>
  <w:footnote w:type="continuationSeparator" w:id="0">
    <w:p w14:paraId="0C8CE5A2" w14:textId="77777777" w:rsidR="002742D7" w:rsidRDefault="00274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6FB1D" w14:textId="77777777" w:rsidR="00E66441" w:rsidRDefault="008A3B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14:paraId="2E06FB1E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114"/>
    <w:rsid w:val="00084847"/>
    <w:rsid w:val="000858AE"/>
    <w:rsid w:val="00085DAC"/>
    <w:rsid w:val="00090D52"/>
    <w:rsid w:val="0009340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25F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595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1E72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17E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2D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6169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45849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34D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E7D46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BD1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A6B84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AF74D3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3C31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6D70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32B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6757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6FAA2"/>
  <w15:docId w15:val="{0D051DD9-BB59-4D13-AC4E-FDF0D2D2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131B-2758-4B81-83D7-38C4F10A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5A98A-144C-44D9-94F9-9B3EBFC6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3C864-ADE4-4A3D-B506-D74813DC81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FBC5BFE-1CC4-414F-89B0-0BDE26CAE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14</cp:revision>
  <cp:lastPrinted>2021-11-01T13:48:00Z</cp:lastPrinted>
  <dcterms:created xsi:type="dcterms:W3CDTF">2014-07-10T09:46:00Z</dcterms:created>
  <dcterms:modified xsi:type="dcterms:W3CDTF">2022-01-12T15:03:00Z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